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C4" w:rsidRPr="004A491C" w:rsidRDefault="004F51C4" w:rsidP="004F51C4">
      <w:pPr>
        <w:ind w:firstLine="567"/>
        <w:jc w:val="both"/>
        <w:rPr>
          <w:b/>
          <w:sz w:val="28"/>
          <w:szCs w:val="28"/>
        </w:rPr>
      </w:pPr>
      <w:r w:rsidRPr="004A491C">
        <w:rPr>
          <w:b/>
          <w:sz w:val="28"/>
          <w:szCs w:val="28"/>
        </w:rPr>
        <w:t>Карл Роджерс</w:t>
      </w:r>
    </w:p>
    <w:p w:rsidR="004F51C4" w:rsidRPr="004A491C" w:rsidRDefault="004F51C4" w:rsidP="004F51C4">
      <w:pPr>
        <w:ind w:firstLine="567"/>
        <w:jc w:val="both"/>
        <w:rPr>
          <w:b/>
          <w:sz w:val="28"/>
          <w:szCs w:val="28"/>
        </w:rPr>
      </w:pPr>
    </w:p>
    <w:p w:rsidR="004F51C4" w:rsidRPr="004A491C" w:rsidRDefault="004F51C4" w:rsidP="004F51C4">
      <w:pPr>
        <w:ind w:firstLine="567"/>
        <w:jc w:val="both"/>
        <w:rPr>
          <w:b/>
          <w:sz w:val="28"/>
          <w:szCs w:val="28"/>
        </w:rPr>
      </w:pPr>
      <w:r w:rsidRPr="004A491C">
        <w:rPr>
          <w:b/>
          <w:sz w:val="28"/>
          <w:szCs w:val="28"/>
        </w:rPr>
        <w:t>О СТАНОВЛЕНИИ ЛИЧНОСТЬЮ</w:t>
      </w:r>
    </w:p>
    <w:p w:rsidR="004F51C4" w:rsidRPr="004A491C" w:rsidRDefault="004F51C4" w:rsidP="004F51C4">
      <w:pPr>
        <w:ind w:firstLine="567"/>
        <w:jc w:val="both"/>
        <w:rPr>
          <w:b/>
          <w:sz w:val="28"/>
          <w:szCs w:val="28"/>
        </w:rPr>
      </w:pPr>
      <w:r w:rsidRPr="004A491C">
        <w:rPr>
          <w:b/>
          <w:sz w:val="28"/>
          <w:szCs w:val="28"/>
        </w:rPr>
        <w:t>ПСИХОТЕРАПИЯ ГЛАЗАМИ ПСИХОТЕРАПЕВТА</w:t>
      </w:r>
    </w:p>
    <w:p w:rsidR="004F51C4" w:rsidRPr="004A491C" w:rsidRDefault="004F51C4" w:rsidP="004F51C4">
      <w:pPr>
        <w:ind w:firstLine="567"/>
        <w:jc w:val="both"/>
        <w:rPr>
          <w:b/>
          <w:sz w:val="28"/>
          <w:szCs w:val="28"/>
        </w:rPr>
      </w:pPr>
    </w:p>
    <w:p w:rsidR="004F51C4" w:rsidRPr="004A491C" w:rsidRDefault="004F51C4" w:rsidP="004F51C4">
      <w:pPr>
        <w:ind w:firstLine="567"/>
        <w:jc w:val="both"/>
        <w:rPr>
          <w:b/>
          <w:sz w:val="28"/>
          <w:szCs w:val="28"/>
        </w:rPr>
      </w:pPr>
      <w:r w:rsidRPr="004A491C">
        <w:rPr>
          <w:b/>
          <w:sz w:val="28"/>
          <w:szCs w:val="28"/>
        </w:rPr>
        <w:t>Перевод</w:t>
      </w:r>
      <w:r w:rsidRPr="004A491C">
        <w:rPr>
          <w:b/>
          <w:sz w:val="28"/>
          <w:szCs w:val="28"/>
          <w:lang w:val="en-US"/>
        </w:rPr>
        <w:t xml:space="preserve"> </w:t>
      </w:r>
      <w:r w:rsidRPr="004A491C">
        <w:rPr>
          <w:b/>
          <w:sz w:val="28"/>
          <w:szCs w:val="28"/>
        </w:rPr>
        <w:t>М</w:t>
      </w:r>
      <w:r w:rsidRPr="004A491C">
        <w:rPr>
          <w:b/>
          <w:sz w:val="28"/>
          <w:szCs w:val="28"/>
          <w:lang w:val="en-US"/>
        </w:rPr>
        <w:t>.</w:t>
      </w:r>
      <w:r w:rsidRPr="004A491C">
        <w:rPr>
          <w:b/>
          <w:sz w:val="28"/>
          <w:szCs w:val="28"/>
        </w:rPr>
        <w:t>М</w:t>
      </w:r>
      <w:r w:rsidRPr="004A491C">
        <w:rPr>
          <w:b/>
          <w:sz w:val="28"/>
          <w:szCs w:val="28"/>
          <w:lang w:val="en-US"/>
        </w:rPr>
        <w:t>.</w:t>
      </w:r>
      <w:r w:rsidRPr="004A491C">
        <w:rPr>
          <w:b/>
          <w:sz w:val="28"/>
          <w:szCs w:val="28"/>
        </w:rPr>
        <w:t>Исениной</w:t>
      </w:r>
      <w:r w:rsidRPr="004A491C">
        <w:rPr>
          <w:b/>
          <w:sz w:val="28"/>
          <w:szCs w:val="28"/>
          <w:lang w:val="en-US"/>
        </w:rPr>
        <w:t xml:space="preserve"> </w:t>
      </w:r>
      <w:r w:rsidRPr="004A491C">
        <w:rPr>
          <w:b/>
          <w:sz w:val="28"/>
          <w:szCs w:val="28"/>
        </w:rPr>
        <w:t>под</w:t>
      </w:r>
      <w:r w:rsidRPr="004A491C">
        <w:rPr>
          <w:b/>
          <w:sz w:val="28"/>
          <w:szCs w:val="28"/>
          <w:lang w:val="en-US"/>
        </w:rPr>
        <w:t xml:space="preserve"> </w:t>
      </w:r>
      <w:r w:rsidRPr="004A491C">
        <w:rPr>
          <w:b/>
          <w:sz w:val="28"/>
          <w:szCs w:val="28"/>
        </w:rPr>
        <w:t>редакцией</w:t>
      </w:r>
      <w:r w:rsidRPr="004A491C">
        <w:rPr>
          <w:b/>
          <w:sz w:val="28"/>
          <w:szCs w:val="28"/>
          <w:lang w:val="en-US"/>
        </w:rPr>
        <w:t xml:space="preserve"> </w:t>
      </w:r>
      <w:r w:rsidRPr="004A491C">
        <w:rPr>
          <w:b/>
          <w:sz w:val="28"/>
          <w:szCs w:val="28"/>
        </w:rPr>
        <w:t>д</w:t>
      </w:r>
      <w:r w:rsidRPr="004A491C">
        <w:rPr>
          <w:b/>
          <w:sz w:val="28"/>
          <w:szCs w:val="28"/>
          <w:lang w:val="en-US"/>
        </w:rPr>
        <w:t>.</w:t>
      </w:r>
      <w:r w:rsidRPr="004A491C">
        <w:rPr>
          <w:b/>
          <w:sz w:val="28"/>
          <w:szCs w:val="28"/>
        </w:rPr>
        <w:t>п</w:t>
      </w:r>
      <w:r w:rsidRPr="004A491C">
        <w:rPr>
          <w:b/>
          <w:sz w:val="28"/>
          <w:szCs w:val="28"/>
          <w:lang w:val="en-US"/>
        </w:rPr>
        <w:t>.</w:t>
      </w:r>
      <w:r w:rsidRPr="004A491C">
        <w:rPr>
          <w:b/>
          <w:sz w:val="28"/>
          <w:szCs w:val="28"/>
        </w:rPr>
        <w:t>н</w:t>
      </w:r>
      <w:r w:rsidRPr="004A491C">
        <w:rPr>
          <w:b/>
          <w:sz w:val="28"/>
          <w:szCs w:val="28"/>
          <w:lang w:val="en-US"/>
        </w:rPr>
        <w:t xml:space="preserve">. </w:t>
      </w:r>
      <w:r w:rsidRPr="004A491C">
        <w:rPr>
          <w:b/>
          <w:sz w:val="28"/>
          <w:szCs w:val="28"/>
        </w:rPr>
        <w:t>Е</w:t>
      </w:r>
      <w:r w:rsidRPr="004A491C">
        <w:rPr>
          <w:b/>
          <w:sz w:val="28"/>
          <w:szCs w:val="28"/>
          <w:lang w:val="en-US"/>
        </w:rPr>
        <w:t>.</w:t>
      </w:r>
      <w:r w:rsidRPr="004A491C">
        <w:rPr>
          <w:b/>
          <w:sz w:val="28"/>
          <w:szCs w:val="28"/>
        </w:rPr>
        <w:t>И</w:t>
      </w:r>
      <w:r w:rsidRPr="004A491C">
        <w:rPr>
          <w:b/>
          <w:sz w:val="28"/>
          <w:szCs w:val="28"/>
          <w:lang w:val="en-US"/>
        </w:rPr>
        <w:t>.</w:t>
      </w:r>
      <w:r w:rsidRPr="004A491C">
        <w:rPr>
          <w:b/>
          <w:sz w:val="28"/>
          <w:szCs w:val="28"/>
        </w:rPr>
        <w:t>Исениной</w:t>
      </w:r>
      <w:r w:rsidRPr="004A491C">
        <w:rPr>
          <w:b/>
          <w:sz w:val="28"/>
          <w:szCs w:val="28"/>
          <w:lang w:val="en-US"/>
        </w:rPr>
        <w:t xml:space="preserve"> C.Rogers. On Becoming a Person: A Therapists View of Psychotherapy. </w:t>
      </w:r>
      <w:r w:rsidRPr="004A491C">
        <w:rPr>
          <w:b/>
          <w:sz w:val="28"/>
          <w:szCs w:val="28"/>
        </w:rPr>
        <w:t xml:space="preserve">Boston, 1961 </w:t>
      </w:r>
    </w:p>
    <w:p w:rsidR="004F51C4" w:rsidRPr="004A491C" w:rsidRDefault="004F51C4" w:rsidP="004F51C4">
      <w:pPr>
        <w:ind w:firstLine="567"/>
        <w:jc w:val="both"/>
        <w:rPr>
          <w:b/>
          <w:sz w:val="28"/>
          <w:szCs w:val="28"/>
        </w:rPr>
      </w:pPr>
      <w:r w:rsidRPr="004A491C">
        <w:rPr>
          <w:b/>
          <w:sz w:val="28"/>
          <w:szCs w:val="28"/>
        </w:rPr>
        <w:t xml:space="preserve">К.Роджерс. Взгляд на психотерапию. Становление человека. М.: "Прогресс", 1994 </w:t>
      </w:r>
    </w:p>
    <w:p w:rsidR="004F51C4" w:rsidRPr="004A491C" w:rsidRDefault="004F51C4" w:rsidP="004F51C4">
      <w:pPr>
        <w:ind w:firstLine="567"/>
        <w:jc w:val="both"/>
        <w:rPr>
          <w:b/>
          <w:sz w:val="28"/>
          <w:szCs w:val="28"/>
        </w:rPr>
      </w:pPr>
      <w:r w:rsidRPr="004A491C">
        <w:rPr>
          <w:b/>
          <w:sz w:val="28"/>
          <w:szCs w:val="28"/>
        </w:rPr>
        <w:t xml:space="preserve">Терминологическая правка В.Данченко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>&lt;…&gt;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Итак, что я за человек? Я – психолог, основные интересы которого в течение многих лет лежали в области психотерапии. Что это значит? Я не собираюсь долго и нудно рассказывать вам о своей работе, но, чтобы выразить свое отношение к ней, мне хотелось бы привести здесь несколько абзацев из вступления к моей книге "Психотерапия, центрированная на клиенте". Во вступлении я пытался дать читателям прочувствовать тему данной книги, и поэтому писал следующее: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"О чем эта книга? Дайте мне ответить на этот вопрос, чтобы хотя бы до некоторой степени раскрыть тот жизненный опыт, который и составляет содержание книги".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"Эта книга о страданиях и надежде, о беспокойстве и удовлетворении, которыми дышит кабинет каждого терапевта. Она рассказывает об уникальности отношений, каждый раз возникающих между клиентом и терапевтом, а также и о том общем, что можно обнаружить во всех этих отношениях. Эта книга об очень личном опыте каждого из нас. Она – о клиенте в моей приемной, сидящем у края стола, старающемся быть самим собой и в то же время смертельно боящемся быть им, жаждущем увидеть свой опыт таким, как он есть, желающем полностью осознать его своим в данный момент и в то же время очень боящемся это сделать. Эта книга – обо мне, о том, как я сижу напротив клиента, участвую в этой борьбе, используя все свои душевные силы и чувства. Эта книга обо мне, о том, как я пытался проникнуть в жизненный опыт клиента, его чувственную окраску, воспринять смысл этого опыта, ощутить его вкус и привкус. Эта книга обо мне, о том, как я кляну свою человеческую склонность ошибаться и неверно понимать клиента, свои случающиеся ляпсусы в понимании того, какой ему кажется его жизнь; эти ошибки тяжелыми камнями падают на сложную тонкую сеть, сплетенную из нитей его личностного роста, который сейчас происходит. Эта книга обо мне, о том, как я радуюсь, что обладаю привилегией быть повивальной бабкой при рождении новой личности, о том, как я стою рядом и с благоговейным ужасом наблюдаю появление "Я", появление индивида, слежу за процессом рождения, в котором я сыграл важную, ускоряющую его роль. Эта книга и о клиенте, и обо мне, о том, как </w:t>
      </w:r>
      <w:r w:rsidRPr="004A491C">
        <w:rPr>
          <w:sz w:val="28"/>
          <w:szCs w:val="28"/>
        </w:rPr>
        <w:lastRenderedPageBreak/>
        <w:t xml:space="preserve">мы оба с удивлением наблюдаем за теми мощными и организованными силами, которые присущи этому жизненному опыту, силами, которые, кажется, лежат в основе всей вселенной. Эта книга, мне кажется, о жизни, о том, как она открывается в процессе психотерапии со своей слепой силой и огромной способностью к разрушению, но также с еще более сильным стремлением к развитию, если для него есть возможность".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Возможно, эти слова дадут вам некоторое представление о том, что я делаю и что я при этом чувствую. Я полагаю, вы также, возможно, захотите узнать, как я начал заниматься этим делом, какие решения мне пришлось принять на этом пути, какие выборы пришлось сделать сознательно или подсознательно. С вашего разрешения я попытаюсь осветить ряд психологических вех моей биографии, особенно те, которые относятся к моей профессиональной жизни.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>Мои ранние годы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Я воспитывался в семье с очень крепкими семейными узами, в очень строгой, бескомпромиссной религиозно-этической атмосфере, в семье, где преклонялись перед добродетелью упорного труда. Я был четвертым из шести детей. Мои родители очень заботились о нас и о нашем благополучии. Они также во многом влияли на наше поведение, но делали это ненавязчиво и с любовью. Они считали, и я тоже был с ними согласен, что мы отличались от других людей – у нас не было никаких алкогольных напитков, танцев, карт, походов в театр, мало выходов в гости и много работы. Мне было трудно убедить моих собственных детей в том, что даже напитки с углекислым газом имеют несколько грешный аромат, и я помню, что испытал некоторое чувство греховности, когда открыл свою первую бутылку шипучки. Мы хорошо проводили время в кругу своей семьи, но не общались с другими людьми. Таким образом, я был довольно-таки одиноким мальчиком, который постоянно читал и в течение всей средней школы лишь два раза сходил на свидание.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Когда мне исполнилось двенадцать лет, родители купили ферму, и мы обосновались там. На это было две причины. Мой отец стал процветающим бизнесменом и хотел иметь ферму как хобби. Однако более важная, на мой взгляд, причина заключалась в том, что мои родители считали, что семья, где есть подростки, должна быть удалена от соблазнов жизни в пригороде.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Там у меня появились два увлечения, которые, вероятно, на самом деле имели действительное отношение к моей будущей работе. Меня очаровали большие ночные бабочки (книги Джин Страттон-Портер были тогда в моде), и я стал настоящим знатоком пород ночных бабочек луне, полифимус, цикропиа и др., населяющих наши леса. Я трудился над их разведением в неволе, выращивая их из гусениц, хранил коконы в течение долгих зимних месяцев и вообще испытал все радости и горести ученого, который старается вести наблюдения за природой.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Мой отец решил, что работа на ферме должна проводиться на научной основе, и поэтому купил много специальных книг по земледелию. Он поддерживал своих сыновей в их первых попытках предпринимательства, </w:t>
      </w:r>
      <w:r w:rsidRPr="004A491C">
        <w:rPr>
          <w:sz w:val="28"/>
          <w:szCs w:val="28"/>
        </w:rPr>
        <w:lastRenderedPageBreak/>
        <w:t xml:space="preserve">поэтому у моих братьев и у меня были цыплята, и иногда мы выращивали новорожденных ягнят, поросят и телят. Занимаясь этим, я учился культурному земледелию, и только недавно понял, как глубоко вошел в науку, работая таким образом. Не было никого, кто бы сказал мне, что книга Морисона "Корма и кормление" не для четырнадцатилетнего подростка, и я с трудом прокладывал свой путь через ее страницы, приобретая знания о том, как проводятся эксперименты, как контрольные группы подбираются соответственно экспериментальным группам, как процедура рендомизации обеспечивает постоянство условий, чтобы выявить влияние данных кормов на производство мяса или молока. Я узнал, как трудно проверять гипотезу. Я получил знания о научных методах в практической деятельности и стал их уважать.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>Колледж и высшее образование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Я поступил в колледж штата Висконсин и стал изучать земледелие. Сильнее всего мне запомнилось страстное выступление одного из профессоров в области агрономии, которое относилось к обучению и использованию фактов. Он подчеркнул бесполезность энциклопедических знаний ради знаний и закончил свое выступление пожеланием: "Не будьте проклятой повозкой с боеприпасами, будьте ружьем!"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В течение первых двух лет обучения я сменил свою профессию. В результате нескольких эмоционально насыщенных религиозных студенческих конференций я перешел от профессии ученого агронома к духовной профессии – совсем небольшое перемещение! Я сменил предмет изучения – агрономию – на историю, думая, что это будет неплохой подготовкой к будущей деятельности.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На старшем курсе, я оказался одним из двенадцати студентов, посланных от США в Китай на международную конференцию Студенческой христианской федерации. Эта поездка имела для меня очень большое значение. Это был 1922 год, после окончания первой мировой войны прошло четыре года. Я увидел, как люто ненавидели друг друга французы и немцы, хотя сами по себе они были очень приятными людьми. Это заставило меня серьезно задуматься, и я пришел к выводу, что у искренних и честных людей могут быть совершенно разные религиозные взгляды. По сути, я впервые освободился от религиозной веры моих родителей и понял, что дальше вместе с ними я идти не могу. Из-за расхождений во взглядах наши отношения стали напряженными и причиняли нам душевную боль, но, оглядываясь назад, я думаю, что именно тогда я стал независимым человеком. В период обучения я не раз восставал и бунтовал против религии, но раскол четко наметился именно в те шесть месяцев, когда я был на Востоке и осмысливал эти проблемы, не испытывая давления семьи.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Хотя я излагаю факты, повлиявшие на мой профессиональный, а не личностный рост, я хочу кратко отметить одно очень важное событие моей личной жизни. Во время своего путешествия в Китай я влюбился в очаровательную девушку, которую знал с детства. И хотя мои родители неохотно дали согласие на брак, мы поженились, как только окончили </w:t>
      </w:r>
      <w:r w:rsidRPr="004A491C">
        <w:rPr>
          <w:sz w:val="28"/>
          <w:szCs w:val="28"/>
        </w:rPr>
        <w:lastRenderedPageBreak/>
        <w:t xml:space="preserve">колледж. Конечно, я не могу быть вполне объективным, но считаю, что ее верная, поддерживающая меня любовь и дружба в течение всех последующих лет многое дали мне и были очень важны для меня.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Чтобы подготовиться к религиозной работе, я выбрал Теологическую семинарию Юнион, которая в то время (1924) была самой либеральной. Я никогда не жалел о двух годах, проведенных там. Я познакомился с некоторыми выдающимися учеными и учителями, особенно хочу упомянуть д-ра Э.К.Мак-Гиффета, который искренне верил в свободу познания и в то, что истину надо искать независимо от того, куда она ведет.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Сейчас, хорошо зная университеты и аспирантуру, я действительно удивляюсь одному очень важному для меня событию в Юнион. Некоторые из нас почувствовали, что знания впихивают в нас, в то время как мы с самого начала хотели сами дойти до ответов на наши вопросы и сомнения и пойти по пути, на который они нас выведут. Мы попросили администрацию разрешить открыть семинар с зачетом, семинар без руководителя, программа которого была бы составлена из наших собственных вопросов. Понятно, что начальство было озадачено нашей просьбой, но оно ее удовлетворило! Единственное ограничение состояло в том, что молодой руководитель должен был присутствовать на семинаре, но по соглашению не принимать в нем участия, пока мы сами этого не захотим.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Я полагаю, нет нужды говорить, что этот семинар оправдал наши ожидания и многое прояснил. Я чувствую, что благодаря ему я очень продвинулся по пути той философии жизни, которую исповедую. Большинство студентов этой группы, обдумывая и решая поднятые ими проблемы, отказались от религии. Я был одним из них. Я почувствовал, что меня всегда будут интересовать проблемы смысла жизни и возможности ее реального улучшения для отдельного человека, но я не мог бы работать в той области, где необходимо верить в какую-то точно определенную религиозную доктрину. Мои верования в то время уже сильно изменились и могли бы продолжать меняться. Мне казалось ужасным заставлять себя исповедовать веру только для того, чтобы сохранить профессию. Я хотел найти область, где бы я был уверен, что свобода моей мысли не будет ничем ограничена.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>Становление психологом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Но что это за область? В семинарии меня привлекали занятия и лекции по психологии и психиатрии, которые тогда только начинались. Гудвин Уотсон, Хэррисон Эллиот, Мариан Кенверси – все они способствовали развитию этого интереса. Я начал посещать больше курсов лекций в Педагогическом колледже Колумбийского университета, который находился на той же улице напротив семинарии. Я стал заниматься философией образования под руководством Уильяма X.Килпатрика и нашел, что он великолепный педагог. Я втянулся и в практическую работу в детской клинике под руководством Литы Холлингверс – здравомыслящего и практичного человека. Меня привлекла работа по оказанию психологической помощи детям, так что постепенно и безболезненно я перешел в другую </w:t>
      </w:r>
      <w:r w:rsidRPr="004A491C">
        <w:rPr>
          <w:sz w:val="28"/>
          <w:szCs w:val="28"/>
        </w:rPr>
        <w:lastRenderedPageBreak/>
        <w:t xml:space="preserve">область – направляющей помощи детям – и начал считать себя клиническим психологом. Это была ступенька, на которую я легко взошел, подчиняясь скорей не четкому сознательному выбору, а лишь идя вслед за деятельностью, которая меня интересовала.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Когда я был в Педагогическом колледже, я подал заявление, и мне дали стипендию для вступления в должность интерна в Институте направляющей помощи детям, только что образованном при поддержке Государственного фонда. В дальнейшем я был благодарен за то, что работал там в течение первого года становления Института. Царил хаос, но это означало, что можно было делать все, что хочешь. Я впитывал в себя активные фрейдистские воззрения сотрудников, таких, как Дэвид Леви и Лосон Лоури, и обнаружил, что они находятся в противоречии с научным, чисто объективным статистическим подходом в науке, который преобладал в Педагогическом колледже. Оглядываясь назад, я думаю, что необходимость разрешить это противоречие была очень ценным приобретенным мной опытом. В то время у меня было ощущение, что я живу в двух совершенно разных мирах, и "этим двум не встретиться никогда".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К концу интернатуры важно было получить работу, чтобы поддержать мою растущую семью, хотя моя докторская диссертация и не была завершена. Вакантных мест было немного, и я вспоминаю, какое чувство облегчения и радости охватило меня, когда я нашел работу. Меня взяли психологом в Отдел изучения ребенка Общества предотвращения жестокого обращения с детьми в Рочестере, штат Нью-Йорк. В отделе было три психолога, и моя зарплата составляла 2900 долларов в год.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Сейчас я смотрю на эту должность с удивлением и улыбкой. Причина моей радости заключалась в том, что это был шанс заниматься тем, чем я хотел. Тот факт, что при разумном рассмотрении это был профессиональный тупик, что я буду профессионально изолирован, что зарплата была мала даже по стандартам того времени, помнится, даже не приходил мне в голову. Я думаю, что у меня всегда было такое чувство, что, если мне дадут возможность заниматься тем, что мне более всего интересно, все остальное как-нибудь уладится.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>Годы в Рочестере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Последующие 12 лет в Рочестере были для меня чрезвычайно полезны. По крайней мере первые восемь лет я был полностью поглощен работой практического психолога, проводя психотерапевтические беседы и занимаясь диагностикой и разработкой методов помощи несовершеннолетним преступникам и детям из малообеспеченных семей, которых нам присылали суд и агентства. Это был период сравнительной профессиональной изоляции, когда все было направлено на то, чтобы работать с нашими клиентами как можно эффективнее. Мы должны были принимать и успехи, и неудачи и в результате вынуждены были учиться. Выбирая тот или иной метод работы с этими детьми и их родителями, я задавался лишь одним вопросом: работает ли этот метод, эффективен ли он? Я обнаружил, что начал все чаще </w:t>
      </w:r>
      <w:r w:rsidRPr="004A491C">
        <w:rPr>
          <w:sz w:val="28"/>
          <w:szCs w:val="28"/>
        </w:rPr>
        <w:lastRenderedPageBreak/>
        <w:t xml:space="preserve">формулировать свою собственную позицию, исходя из повседневного рабочего опыта.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Я могу привести три примера из этого опыта, небольших, но очень важных для меня в то время. По-видимому, все они связаны со случаями разочарования – в авторитете, в материалах и в самом себе.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Готовясь к работе психолога, я был весьма увлечен работами доктора Уильяма Хили, в которых утверждалось, что в основе преступного поведения часто лежит сексуальный конфликт и что, если этот конфликт будет выявлен, преступное поведение прекратится. На втором или третьем году пребывания в Рочестере я очень много работал с молодым пироманом, у которого была необъяснимая тяга к поджогам. День за днем, беседуя с ним в камере предварительного заключения, я постепенно выяснил, что его желание восходило к сексуальным импульсам, связанным с мастурбацией. Эврика! Проблема была решена! Однако, будучи условно освобожден, он опять попал в ту же историю.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Я помню, какой это был для меня удар. Хили мог ошибаться! Возможно, я узнал что-то, чего Хили не знал. Почему-то этот случай заставил меня понять, что ошибки могут быть и в теориях авторитетов и что еще можно открыть что-то новое.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Следующее мое наивное открытие было другого рода. Вскоре после прибытия в Рочестер я проводил со студентами дискуссию о технике беседы. У меня имелся почти дословный опубликованный протокол беседы с одним родителем, в которой психолог выглядел как проницательный умный человек, быстро добравшийся до источника трудностей. Я был счастлив, что мог использовать этот протокол как пример хорошей техники ведения беседы.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Проводя подобное занятие несколько лет спустя, я вспомнил про этот отличный материал. Я отыскал его, перечитал и был потрясен. Теперь беседа казалась мне умно проведенным допросом, который убедил родителя в наличии у него неосознаваемых мотивов и вырвал из него признание вины. Сейчас я знаю по собственному опыта, что такая беседа не принесет настоящей пользы ни родителю, ни ребенку. Этот случай заставил меня прийти к выводу, что я должен отказаться от любого подхода, который к чему-то принуждает или подталкивает клиента, причем отказаться не из теоретических соображений, но потому, что такие подходы эффективны только с виду.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Третий случай произошел несколько лет спустя. Я научился более тонко и терпеливо интерпретировать клиенту его поведение, стараясь удачно выбрать для этого время и делать это так мягко, чтобы моя интерпретация была принята. Я работал с очень интеллигентной матерью, сын которой был маленьким чудовищем. Причина, очевидно, лежала в ее отвержении мальчика в прошлом, но на протяжении многих бесед я не мог помочь ей осознать это. Я старался привлечь ее внимание к этой теме. Я мягко приближал ее к тем обстоятельствам, о которых она мне сама рассказала, с тем чтобы она увидела их смысл. Но все было напрасно. Наконец я сдался. Я </w:t>
      </w:r>
      <w:r w:rsidRPr="004A491C">
        <w:rPr>
          <w:sz w:val="28"/>
          <w:szCs w:val="28"/>
        </w:rPr>
        <w:lastRenderedPageBreak/>
        <w:t xml:space="preserve">сказал ей, что, кажется, мы оба старались, но потерпели неудачу и что нам лучше всего расстаться. Она согласилась. На этом мы завершили беседу, попрощались, и она пошла к двери. Затем она обернулась и спросила: "А взрослых вы консультируете?" Когда я ответил утвердительно, она сказала: "Хорошо, тогда помогите мне". Она подошла к стулу, с которого только что встала, и начала выплескивать свое отчаяние по поводу замужества, запутанных отношений с мужем, своего смятения и неудач. Все это так отличалось от стереотипной "истории болезни", которую она преподнесла ранее! Тогда и началась настоящая психотерапия, и в конечном счете она была очень успешной. Этот случай был одним из многих, которые помогли мне ощутить, а потом и осознать, что именно клиент может знать, что его беспокоит, в каком направлении надо идти, какие проблемы для него существенны, какой жизненный опыт находится у него в глубинах сознания. Мне стало ясно, что до тех пор, пока у меня не будет необходимости демонстрировать свои ум и знания, в процессе психотерапии лучше опираться на клиента, когда выбираешь, куда двигаться и что делать.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>Психолог или... ?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В это время я начал сомневаться, психолог ли я. Психологи Рочестерского университета дали мне понять, что то, что я делаю, – это не психология; они также не были заинтересованы в моем преподавании на отделении психологии. Я посещал заседания Американской психологической ассоциации и обнаружил, что доклады там в основном касались процессов научения у крыс и лабораторных экспериментов, не имеющих никакого отношения к тому, что делал я. Социальные работники – психиатры, казалось, говорили на моем языке, поэтому я стал проявлять интерес к профессии социального работника, работая в местных и даже в общенациональных отделениях. Только тогда, когда была образована Американская ассоциация по прикладной психологии, я стал действительно активно работать в качестве психолога.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Я начал читать лекции в университете на отделении социологии о том, как понимать трудных детей и обращаться с ними. Вскоре отделение образования также признало, что эти курсы относятся к психологии образования. (Перед тем как я уехал из Рочестера, отделение психологии также испросило разрешения занести их в программу, таким образом, я был признан психологом.) Только теперь, описывая эти события, я начинаю сознавать, как упорно я шел своим собственным путем, не заботясь о том, иду ли я в ногу с представителями моей профессии или нет.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Недостаток времени не дает мне возможности рассказать о том, как мной было открыто отделение Центра направляющей помощи в Рочестере, или о борьбе с некоторыми психиатрами, которая также была частью моей жизни в то время. Эти административные заботы не имели особого отношения к развитию моих идей.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>Мои дети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Период раннего детства моих сына и дочери совпал с периодом моей работы в Рочестере. Их развитие научило меня гораздо большему, чем любое </w:t>
      </w:r>
      <w:r w:rsidRPr="004A491C">
        <w:rPr>
          <w:sz w:val="28"/>
          <w:szCs w:val="28"/>
        </w:rPr>
        <w:lastRenderedPageBreak/>
        <w:t xml:space="preserve">профессиональное обучение. Мне кажется, в то время я не был хорошим отцом; к счастью, у них была великолепная мать – моя жена, благодаря которой я постепенно становился все более и более понимающим родителем. Конечно, бесценным было то преимущество, которое я имел в эти годы и позже, общаясь с двумя прекрасными восприимчивыми душами, с их горестями и радостями детства, с натиском и трудностями подросткового возраста, с их взрослением и началом собственной семейной жизни. Я думаю, что и моя жена считает одним из самых лучших достижений, которое мы когда-либо имели, то, что мы можем близко, по-настоящему общаться со своими взрослыми детьми и их супругами, а они – с нами.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>Годы в штате Огайо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В 1940 году я принял предложение преподавать в университете штата Огайо. Уверен, что единственной причиной, по которой меня пригласили, была моя книга "Клиническое лечение трудного ребенка", которую я вымучил во время каникул и кратких отлучек. К моему удовольствию и чего я совсем не ожидал, мне предложили должность профессора. Я от всей души рекомендую начинать свою карьеру в научном мире на этом уровне. Я часто чувствовал благодарность за то, что не вступал в унижающее ученого соревнование в продвижении "ступенька за ступенькой" по лестнице карьеры на факультетах университета, участники которого усваивают лишь один урок – не высовываться.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Именно пытаясь научить студентов-выпускников университета Огайо тому, что я узнал о лечении и консультировании, я, пожалуй, впервые начал понимать, что на основе своего опыта сформировал совершенно отличный от других взгляд на эти проблемы. Когда же я постарался очертить контуры некоторых моих идей и представить их в статье, опубликованной в декабре 1940 года в Миннесотском университете, реакция окружающих была очень бурной. В первый раз я почувствовал, что моя новая теория, которая казалась мне блестящей и полной великолепных возможностей, представляла угрозу для других людей. То, что я очутился в центре критики, доводов за и против, обескуражило меня и заставило задуматься. Несмотря на это, я чувствовал, что мне есть что сказать, и я написал рукопись "Консультирование и психотерапия", изложив в ней то, что, по моему мнению, было более эффективным направлением в психотерапии. И опять с некоторым удивлением я сейчас сознаю, как мало я старался быть практичным. Когда я представил рукопись, издатель счел ее интересной и новаторской, но хотел знать, для какого курса и университета она предназначается. Я ответил, что знаю только две возможности ее использования – курс, где я преподавал, и еще один курс в другом университете. Издатель полагал, что я сделал большую ошибку, не приспособив мой текст к соответствующим университетским курсам. Он очень сомневался, сможет ли продать 2000 экземпляров книги, необходимых для покрытия расходов на ее издание. И только тогда, когда я сказал, что отдам книгу в другое издательство, он решил вступить в игру. Я не знаю, кто из нас был более удивлен – к </w:t>
      </w:r>
      <w:r w:rsidRPr="004A491C">
        <w:rPr>
          <w:sz w:val="28"/>
          <w:szCs w:val="28"/>
        </w:rPr>
        <w:lastRenderedPageBreak/>
        <w:t xml:space="preserve">настоящему времени уже продано 70 000 экземпляров, и спрос еще не удовлетворен.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>Недавние годы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Я думаю, что последующая моя профессиональная жизнь – 5 лет в штате Огайо, 12 – в Чикагском университете и 4 года в Висконсинском университете – хорошо отражена в тех книгах, которые я написал. Я кратко изложу некоторые итоги, важные для меня.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Я научился входить во все более глубокие психотерапевтические отношения со все растущим числом клиентов. Это и сейчас, и в прошлом приносило мне большое удовлетворение. Временами и сейчас, и тогда было очень тяжело, когда сильно страдающий человек, кажется, требует от меня большего, чем у меня есть, чтобы удовлетворить его нужды. Психотерапия требует от терапевта постоянного личностного роста, а это иногда болезненно, хотя в конечном счете приносит свои плоды.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Я бы также хотел отметить все возрастающую важность для меня исследовательской работы. Психотерапия – это опыт, в котором я могу быть субъективен. Исследования – это опыт, в котором я отстраняюсь и стараюсь рассмотреть богатый субъективный опыт объективно, применяя все элегантные методы науки, чтобы определить, не обманываю ли я себя. Во мне растет убеждение, что мы откроем законы личности и поведения, которые так же важны для прогресса человека и его понимания, как закон тяготения или законы термодинамики.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На протяжении последних двух десятилетий я как-то привык к борьбе, но все же меня удивляет ответная реакция на мою теорию. Мне всегда казалось, что я излагал свои мысли лишь как предположения, которые могут быть приняты или отвергнуты читателями или учащимися.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 xml:space="preserve">В различных местах в разное время мои идеи вызывали чувства гнева, презрения, критику у психологов, консультантов и педагогов. И как только у этих специалистов страсти улеглись, они опять разгорелись среди психиатров, некоторые из которых чувствуют в моей работе угрозу их наиболее оберегаемым и незыблемым принципам. Волны критики нанесли мне, пожалуй, не больший урон, чем тот, который нанесен некритичными и нелюбознательными "учениками" – теми, кто взял что-то новое из моей теории и пустился в баталии со всеми без исключения, используя в качестве оружия и правильные, и неправильные интерпретации моей личности и моих идей. Иногда мне бывает трудно понять, кто больше нанес мне урона – мои "друзья" или мои враги. Очевидно, частично из-за необходимости сражаться я стал очень ценить возможность уйти от людей, уединиться. Мне кажется, самыми плодотворными в моей работе были периоды уединения от других людей, их мыслей, профессиональных контактов и повседневных требований, когда я мог увидеть перспективу своей работы. Мы с женой нашли глухие места в Мексике и на берегу Карибского моря, где никто не знает, что я психолог, и где моими главными занятиями служат живопись, цветная фотография, плавание с аквалангом. Однако именно в этих уголках, </w:t>
      </w:r>
      <w:r w:rsidRPr="004A491C">
        <w:rPr>
          <w:sz w:val="28"/>
          <w:szCs w:val="28"/>
        </w:rPr>
        <w:lastRenderedPageBreak/>
        <w:t xml:space="preserve">работая не более 2-4 часов в сутки, я достиг за последние годы бóльших успехов, чем когда-либо. Я очень ценю преимущества уединения. </w:t>
      </w:r>
    </w:p>
    <w:p w:rsidR="004F51C4" w:rsidRPr="004A491C" w:rsidRDefault="004F51C4" w:rsidP="004F51C4">
      <w:pPr>
        <w:ind w:firstLine="567"/>
        <w:jc w:val="both"/>
        <w:rPr>
          <w:sz w:val="28"/>
          <w:szCs w:val="28"/>
        </w:rPr>
      </w:pPr>
      <w:r w:rsidRPr="004A491C">
        <w:rPr>
          <w:sz w:val="28"/>
          <w:szCs w:val="28"/>
        </w:rPr>
        <w:t>&lt;…&gt;</w:t>
      </w:r>
    </w:p>
    <w:p w:rsidR="00AA03FC" w:rsidRDefault="004F51C4"/>
    <w:sectPr w:rsidR="00AA03FC" w:rsidSect="00115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F51C4"/>
    <w:rsid w:val="001157F5"/>
    <w:rsid w:val="004F51C4"/>
    <w:rsid w:val="006D359B"/>
    <w:rsid w:val="007C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3838</Words>
  <Characters>21883</Characters>
  <Application>Microsoft Office Word</Application>
  <DocSecurity>0</DocSecurity>
  <Lines>182</Lines>
  <Paragraphs>51</Paragraphs>
  <ScaleCrop>false</ScaleCrop>
  <Company/>
  <LinksUpToDate>false</LinksUpToDate>
  <CharactersWithSpaces>25670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ONE</dc:creator>
  <cp:keywords/>
  <dc:description/>
  <cp:lastModifiedBy>Aspire ONE</cp:lastModifiedBy>
  <cp:revision>2</cp:revision>
  <dcterms:created xsi:type="dcterms:W3CDTF">2012-12-05T06:03:00Z</dcterms:created>
  <dcterms:modified xsi:type="dcterms:W3CDTF">2012-12-05T06:04:00Z</dcterms:modified>
</cp:coreProperties>
</file>